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2F4" w:rsidRPr="008942F4" w:rsidRDefault="008942F4">
      <w:pPr>
        <w:rPr>
          <w:sz w:val="28"/>
          <w:szCs w:val="28"/>
        </w:rPr>
      </w:pPr>
      <w:r w:rsidRPr="008942F4">
        <w:rPr>
          <w:rFonts w:hint="eastAsia"/>
          <w:sz w:val="28"/>
          <w:szCs w:val="28"/>
        </w:rPr>
        <w:t>附件：</w:t>
      </w:r>
    </w:p>
    <w:p w:rsidR="00F43390" w:rsidRPr="00725A27" w:rsidRDefault="00725A27" w:rsidP="008942F4">
      <w:pPr>
        <w:ind w:firstLineChars="1250" w:firstLine="4016"/>
        <w:rPr>
          <w:b/>
          <w:sz w:val="32"/>
          <w:szCs w:val="32"/>
        </w:rPr>
      </w:pPr>
      <w:r w:rsidRPr="00725A27">
        <w:rPr>
          <w:rFonts w:hint="eastAsia"/>
          <w:b/>
          <w:sz w:val="32"/>
          <w:szCs w:val="32"/>
        </w:rPr>
        <w:t>省</w:t>
      </w:r>
      <w:r w:rsidR="004E466B">
        <w:rPr>
          <w:rFonts w:hint="eastAsia"/>
          <w:b/>
          <w:sz w:val="32"/>
          <w:szCs w:val="32"/>
        </w:rPr>
        <w:t>卫健</w:t>
      </w:r>
      <w:r w:rsidRPr="00725A27">
        <w:rPr>
          <w:rFonts w:hint="eastAsia"/>
          <w:b/>
          <w:sz w:val="32"/>
          <w:szCs w:val="32"/>
        </w:rPr>
        <w:t>委课</w:t>
      </w:r>
      <w:bookmarkStart w:id="0" w:name="_GoBack"/>
      <w:bookmarkEnd w:id="0"/>
      <w:r w:rsidRPr="00725A27">
        <w:rPr>
          <w:rFonts w:hint="eastAsia"/>
          <w:b/>
          <w:sz w:val="32"/>
          <w:szCs w:val="32"/>
        </w:rPr>
        <w:t>题结题情况汇总表</w:t>
      </w:r>
    </w:p>
    <w:p w:rsidR="00725A27" w:rsidRDefault="00725A27" w:rsidP="00725A27">
      <w:pPr>
        <w:ind w:firstLineChars="650" w:firstLine="1950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单位盖章）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817"/>
        <w:gridCol w:w="2551"/>
        <w:gridCol w:w="992"/>
        <w:gridCol w:w="1718"/>
        <w:gridCol w:w="2024"/>
        <w:gridCol w:w="2024"/>
        <w:gridCol w:w="2024"/>
        <w:gridCol w:w="2024"/>
      </w:tblGrid>
      <w:tr w:rsidR="000F6191" w:rsidTr="000F6191">
        <w:tc>
          <w:tcPr>
            <w:tcW w:w="288" w:type="pct"/>
            <w:tcBorders>
              <w:right w:val="single" w:sz="4" w:space="0" w:color="auto"/>
            </w:tcBorders>
          </w:tcPr>
          <w:p w:rsidR="000F6191" w:rsidRDefault="000F6191" w:rsidP="000F619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900" w:type="pct"/>
            <w:tcBorders>
              <w:left w:val="single" w:sz="4" w:space="0" w:color="auto"/>
            </w:tcBorders>
          </w:tcPr>
          <w:p w:rsidR="000F6191" w:rsidRDefault="000F6191" w:rsidP="000F6191">
            <w:pPr>
              <w:ind w:left="33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课题名称</w:t>
            </w:r>
          </w:p>
        </w:tc>
        <w:tc>
          <w:tcPr>
            <w:tcW w:w="350" w:type="pct"/>
          </w:tcPr>
          <w:p w:rsidR="000F6191" w:rsidRDefault="000F6191" w:rsidP="000F619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编号</w:t>
            </w:r>
          </w:p>
        </w:tc>
        <w:tc>
          <w:tcPr>
            <w:tcW w:w="606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第一负责人</w:t>
            </w: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论文发表时间</w:t>
            </w: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有无人员变动</w:t>
            </w: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是否按时结题</w:t>
            </w: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单位配套经费</w:t>
            </w:r>
          </w:p>
          <w:p w:rsidR="003328ED" w:rsidRPr="003328ED" w:rsidRDefault="003328ED" w:rsidP="003328ED">
            <w:pPr>
              <w:ind w:firstLineChars="250" w:firstLine="525"/>
              <w:rPr>
                <w:szCs w:val="21"/>
              </w:rPr>
            </w:pPr>
            <w:r w:rsidRPr="003328ED">
              <w:rPr>
                <w:rFonts w:hint="eastAsia"/>
                <w:szCs w:val="21"/>
              </w:rPr>
              <w:t>（万元）</w:t>
            </w:r>
          </w:p>
        </w:tc>
      </w:tr>
      <w:tr w:rsidR="000F6191" w:rsidTr="000F6191">
        <w:tc>
          <w:tcPr>
            <w:tcW w:w="288" w:type="pct"/>
            <w:tcBorders>
              <w:righ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900" w:type="pct"/>
            <w:tcBorders>
              <w:lef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350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606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</w:tr>
      <w:tr w:rsidR="000F6191" w:rsidTr="000F6191">
        <w:tc>
          <w:tcPr>
            <w:tcW w:w="288" w:type="pct"/>
            <w:tcBorders>
              <w:righ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900" w:type="pct"/>
            <w:tcBorders>
              <w:lef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350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606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</w:tr>
      <w:tr w:rsidR="000F6191" w:rsidTr="000F6191">
        <w:tc>
          <w:tcPr>
            <w:tcW w:w="288" w:type="pct"/>
            <w:tcBorders>
              <w:righ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900" w:type="pct"/>
            <w:tcBorders>
              <w:lef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350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606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</w:tr>
      <w:tr w:rsidR="000F6191" w:rsidTr="000F6191">
        <w:tc>
          <w:tcPr>
            <w:tcW w:w="288" w:type="pct"/>
            <w:tcBorders>
              <w:righ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900" w:type="pct"/>
            <w:tcBorders>
              <w:lef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350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606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</w:tr>
      <w:tr w:rsidR="000F6191" w:rsidTr="000F6191">
        <w:tc>
          <w:tcPr>
            <w:tcW w:w="288" w:type="pct"/>
            <w:tcBorders>
              <w:righ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900" w:type="pct"/>
            <w:tcBorders>
              <w:left w:val="single" w:sz="4" w:space="0" w:color="auto"/>
            </w:tcBorders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350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606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0F6191" w:rsidRDefault="000F6191" w:rsidP="00725A27">
            <w:pPr>
              <w:rPr>
                <w:sz w:val="30"/>
                <w:szCs w:val="30"/>
              </w:rPr>
            </w:pPr>
          </w:p>
        </w:tc>
      </w:tr>
      <w:tr w:rsidR="00E7700B" w:rsidTr="000F6191">
        <w:tc>
          <w:tcPr>
            <w:tcW w:w="288" w:type="pct"/>
            <w:tcBorders>
              <w:right w:val="single" w:sz="4" w:space="0" w:color="auto"/>
            </w:tcBorders>
          </w:tcPr>
          <w:p w:rsidR="00E7700B" w:rsidRDefault="00E7700B" w:rsidP="00725A27">
            <w:pPr>
              <w:rPr>
                <w:sz w:val="30"/>
                <w:szCs w:val="30"/>
              </w:rPr>
            </w:pPr>
          </w:p>
        </w:tc>
        <w:tc>
          <w:tcPr>
            <w:tcW w:w="900" w:type="pct"/>
            <w:tcBorders>
              <w:left w:val="single" w:sz="4" w:space="0" w:color="auto"/>
            </w:tcBorders>
          </w:tcPr>
          <w:p w:rsidR="00E7700B" w:rsidRDefault="00E7700B" w:rsidP="00725A27">
            <w:pPr>
              <w:rPr>
                <w:sz w:val="30"/>
                <w:szCs w:val="30"/>
              </w:rPr>
            </w:pPr>
          </w:p>
        </w:tc>
        <w:tc>
          <w:tcPr>
            <w:tcW w:w="350" w:type="pct"/>
          </w:tcPr>
          <w:p w:rsidR="00E7700B" w:rsidRDefault="00E7700B" w:rsidP="00725A27">
            <w:pPr>
              <w:rPr>
                <w:sz w:val="30"/>
                <w:szCs w:val="30"/>
              </w:rPr>
            </w:pPr>
          </w:p>
        </w:tc>
        <w:tc>
          <w:tcPr>
            <w:tcW w:w="606" w:type="pct"/>
          </w:tcPr>
          <w:p w:rsidR="00E7700B" w:rsidRDefault="00E7700B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E7700B" w:rsidRDefault="00E7700B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E7700B" w:rsidRDefault="00E7700B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E7700B" w:rsidRDefault="00E7700B" w:rsidP="00725A27">
            <w:pPr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:rsidR="00E7700B" w:rsidRDefault="00E7700B" w:rsidP="00725A27">
            <w:pPr>
              <w:rPr>
                <w:sz w:val="30"/>
                <w:szCs w:val="30"/>
              </w:rPr>
            </w:pPr>
          </w:p>
        </w:tc>
      </w:tr>
    </w:tbl>
    <w:p w:rsidR="000F6191" w:rsidRDefault="000F6191" w:rsidP="00A112D5">
      <w:pPr>
        <w:widowControl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注：发表</w:t>
      </w:r>
      <w:r>
        <w:rPr>
          <w:rFonts w:hint="eastAsia"/>
          <w:sz w:val="30"/>
          <w:szCs w:val="30"/>
        </w:rPr>
        <w:t>SCI</w:t>
      </w:r>
      <w:r>
        <w:rPr>
          <w:rFonts w:hint="eastAsia"/>
          <w:sz w:val="30"/>
          <w:szCs w:val="30"/>
        </w:rPr>
        <w:t>、中文核心期刊论文特别标注。</w:t>
      </w:r>
      <w:r w:rsidR="004A3BDD">
        <w:rPr>
          <w:rFonts w:hint="eastAsia"/>
          <w:sz w:val="30"/>
          <w:szCs w:val="30"/>
        </w:rPr>
        <w:t xml:space="preserve">                              </w:t>
      </w:r>
      <w:r w:rsidR="004A3BDD">
        <w:rPr>
          <w:rFonts w:hint="eastAsia"/>
          <w:sz w:val="30"/>
          <w:szCs w:val="30"/>
        </w:rPr>
        <w:t>填报人：</w:t>
      </w:r>
    </w:p>
    <w:p w:rsidR="00A112D5" w:rsidRPr="00A112D5" w:rsidRDefault="00A112D5" w:rsidP="00A112D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112D5">
        <w:rPr>
          <w:rFonts w:ascii="宋体" w:eastAsia="宋体" w:hAnsi="宋体" w:cs="宋体"/>
          <w:kern w:val="0"/>
          <w:sz w:val="24"/>
          <w:szCs w:val="24"/>
        </w:rPr>
        <w:t>SCI是Science Citation Index的缩写（科学引文索引）是美国科学情报研究所出版的一部世界著名的期刊文献检索工具,它收录全世界出版的数、理、化、农、林、医、生命科学、天文、地理、环境、材料、工程技术等自然科学各学科的核心期刊。</w:t>
      </w:r>
    </w:p>
    <w:sectPr w:rsidR="00A112D5" w:rsidRPr="00A112D5" w:rsidSect="00725A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9CF" w:rsidRDefault="00E669CF" w:rsidP="00725A27">
      <w:r>
        <w:separator/>
      </w:r>
    </w:p>
  </w:endnote>
  <w:endnote w:type="continuationSeparator" w:id="0">
    <w:p w:rsidR="00E669CF" w:rsidRDefault="00E669CF" w:rsidP="00725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9CF" w:rsidRDefault="00E669CF" w:rsidP="00725A27">
      <w:r>
        <w:separator/>
      </w:r>
    </w:p>
  </w:footnote>
  <w:footnote w:type="continuationSeparator" w:id="0">
    <w:p w:rsidR="00E669CF" w:rsidRDefault="00E669CF" w:rsidP="00725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5A27"/>
    <w:rsid w:val="000F6191"/>
    <w:rsid w:val="002A043A"/>
    <w:rsid w:val="003328ED"/>
    <w:rsid w:val="004A382C"/>
    <w:rsid w:val="004A3BDD"/>
    <w:rsid w:val="004E466B"/>
    <w:rsid w:val="005C74C1"/>
    <w:rsid w:val="007121BF"/>
    <w:rsid w:val="00725A27"/>
    <w:rsid w:val="008942F4"/>
    <w:rsid w:val="00A112D5"/>
    <w:rsid w:val="00BD7938"/>
    <w:rsid w:val="00E669CF"/>
    <w:rsid w:val="00E7700B"/>
    <w:rsid w:val="00F16547"/>
    <w:rsid w:val="00F43390"/>
    <w:rsid w:val="00F6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406DC"/>
  <w15:docId w15:val="{723D1244-D815-40F4-BB7C-BDEB07081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5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725A2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25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725A27"/>
    <w:rPr>
      <w:sz w:val="18"/>
      <w:szCs w:val="18"/>
    </w:rPr>
  </w:style>
  <w:style w:type="table" w:styleId="a7">
    <w:name w:val="Table Grid"/>
    <w:basedOn w:val="a1"/>
    <w:uiPriority w:val="59"/>
    <w:rsid w:val="00725A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郭龙江</cp:lastModifiedBy>
  <cp:revision>8</cp:revision>
  <cp:lastPrinted>2015-09-21T02:13:00Z</cp:lastPrinted>
  <dcterms:created xsi:type="dcterms:W3CDTF">2015-09-08T08:29:00Z</dcterms:created>
  <dcterms:modified xsi:type="dcterms:W3CDTF">2019-05-14T02:21:00Z</dcterms:modified>
</cp:coreProperties>
</file>